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D43F5">
        <w:rPr>
          <w:rFonts w:ascii="Times New Roman" w:hAnsi="Times New Roman" w:cs="Times New Roman"/>
          <w:sz w:val="28"/>
          <w:szCs w:val="28"/>
        </w:rPr>
        <w:t>66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BD43F5">
        <w:rPr>
          <w:rFonts w:ascii="Times New Roman" w:hAnsi="Times New Roman" w:cs="Times New Roman"/>
          <w:sz w:val="28"/>
          <w:szCs w:val="28"/>
        </w:rPr>
        <w:t>29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BD43F5">
        <w:rPr>
          <w:rFonts w:ascii="Times New Roman" w:hAnsi="Times New Roman" w:cs="Times New Roman"/>
          <w:sz w:val="28"/>
          <w:szCs w:val="28"/>
        </w:rPr>
        <w:t xml:space="preserve">atendendo Requerimento de autoria da Comissão de Educação, Saúde e Assistência que detêm para estudo o Projeto de Lei nº 012/17, </w:t>
      </w:r>
      <w:proofErr w:type="gramStart"/>
      <w:r w:rsidR="00BD43F5">
        <w:rPr>
          <w:rFonts w:ascii="Times New Roman" w:hAnsi="Times New Roman" w:cs="Times New Roman"/>
          <w:sz w:val="28"/>
          <w:szCs w:val="28"/>
        </w:rPr>
        <w:t xml:space="preserve">deste </w:t>
      </w:r>
      <w:r w:rsidR="00BE6A1D">
        <w:rPr>
          <w:rFonts w:ascii="Times New Roman" w:hAnsi="Times New Roman" w:cs="Times New Roman"/>
          <w:sz w:val="28"/>
          <w:szCs w:val="28"/>
        </w:rPr>
        <w:t xml:space="preserve"> </w:t>
      </w:r>
      <w:r w:rsidR="00BD43F5">
        <w:rPr>
          <w:rFonts w:ascii="Times New Roman" w:hAnsi="Times New Roman" w:cs="Times New Roman"/>
          <w:sz w:val="28"/>
          <w:szCs w:val="28"/>
        </w:rPr>
        <w:t>Poder</w:t>
      </w:r>
      <w:proofErr w:type="gramEnd"/>
      <w:r w:rsidR="00BD43F5">
        <w:rPr>
          <w:rFonts w:ascii="Times New Roman" w:hAnsi="Times New Roman" w:cs="Times New Roman"/>
          <w:sz w:val="28"/>
          <w:szCs w:val="28"/>
        </w:rPr>
        <w:t xml:space="preserve"> Executivo, CONVIDAMOS a </w:t>
      </w:r>
      <w:r w:rsidR="00BE6A1D">
        <w:rPr>
          <w:rFonts w:ascii="Times New Roman" w:hAnsi="Times New Roman" w:cs="Times New Roman"/>
          <w:sz w:val="28"/>
          <w:szCs w:val="28"/>
        </w:rPr>
        <w:t xml:space="preserve">Servidora Publica </w:t>
      </w:r>
      <w:bookmarkStart w:id="0" w:name="_GoBack"/>
      <w:bookmarkEnd w:id="0"/>
      <w:r w:rsidR="00BD43F5">
        <w:rPr>
          <w:rFonts w:ascii="Times New Roman" w:hAnsi="Times New Roman" w:cs="Times New Roman"/>
          <w:sz w:val="28"/>
          <w:szCs w:val="28"/>
        </w:rPr>
        <w:t>IEDA GODOI</w:t>
      </w:r>
      <w:r w:rsidR="00BE6A1D">
        <w:rPr>
          <w:rFonts w:ascii="Times New Roman" w:hAnsi="Times New Roman" w:cs="Times New Roman"/>
          <w:sz w:val="28"/>
          <w:szCs w:val="28"/>
        </w:rPr>
        <w:t xml:space="preserve"> </w:t>
      </w:r>
      <w:r w:rsidR="00BD43F5">
        <w:rPr>
          <w:rFonts w:ascii="Times New Roman" w:hAnsi="Times New Roman" w:cs="Times New Roman"/>
          <w:sz w:val="28"/>
          <w:szCs w:val="28"/>
        </w:rPr>
        <w:t xml:space="preserve"> para que se faça presente junto a Comissão para trazer esclarecimentos relativos ao Projeto em questão.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733A7"/>
    <w:rsid w:val="008F606D"/>
    <w:rsid w:val="009A3B75"/>
    <w:rsid w:val="00A37DE9"/>
    <w:rsid w:val="00AB42D1"/>
    <w:rsid w:val="00B25CB1"/>
    <w:rsid w:val="00B74B98"/>
    <w:rsid w:val="00BD43F5"/>
    <w:rsid w:val="00BD5FB3"/>
    <w:rsid w:val="00BE6A1D"/>
    <w:rsid w:val="00C16AB4"/>
    <w:rsid w:val="00C658C8"/>
    <w:rsid w:val="00CF7D0A"/>
    <w:rsid w:val="00D05015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2017-03-29T12:15:00Z</cp:lastPrinted>
  <dcterms:created xsi:type="dcterms:W3CDTF">2017-03-29T12:16:00Z</dcterms:created>
  <dcterms:modified xsi:type="dcterms:W3CDTF">2017-03-29T12:16:00Z</dcterms:modified>
</cp:coreProperties>
</file>